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C7266" w14:textId="0746A884" w:rsidR="0022165B" w:rsidRDefault="004F1335" w:rsidP="00D24F39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b/>
          <w:bCs/>
        </w:rPr>
      </w:pPr>
      <w:r w:rsidRPr="00D24F39">
        <w:rPr>
          <w:b/>
          <w:bCs/>
        </w:rPr>
        <w:t>Значение р</w:t>
      </w:r>
      <w:r w:rsidR="0022165B" w:rsidRPr="00D24F39">
        <w:rPr>
          <w:b/>
          <w:bCs/>
        </w:rPr>
        <w:t>ежим</w:t>
      </w:r>
      <w:r w:rsidRPr="00D24F39">
        <w:rPr>
          <w:b/>
          <w:bCs/>
        </w:rPr>
        <w:t>а</w:t>
      </w:r>
      <w:r w:rsidR="0022165B" w:rsidRPr="00D24F39">
        <w:rPr>
          <w:b/>
          <w:bCs/>
        </w:rPr>
        <w:t xml:space="preserve"> дня в жизни школьника</w:t>
      </w:r>
    </w:p>
    <w:p w14:paraId="7FDC0E12" w14:textId="38A4CC7B" w:rsidR="00D24F39" w:rsidRPr="00D24F39" w:rsidRDefault="00D24F39" w:rsidP="00D24F39">
      <w:pPr>
        <w:pStyle w:val="futurismarkdown-paragraph"/>
        <w:shd w:val="clear" w:color="auto" w:fill="FFFFFF"/>
        <w:spacing w:before="0" w:beforeAutospacing="0" w:after="120" w:afterAutospacing="0"/>
        <w:jc w:val="right"/>
        <w:rPr>
          <w:b/>
          <w:bCs/>
        </w:rPr>
      </w:pPr>
      <w:r>
        <w:rPr>
          <w:b/>
          <w:bCs/>
        </w:rPr>
        <w:t xml:space="preserve">  Н.В. Кузнецова</w:t>
      </w:r>
    </w:p>
    <w:p w14:paraId="4D91E7AF" w14:textId="77777777" w:rsidR="004F1335" w:rsidRPr="00D24F39" w:rsidRDefault="004F1335" w:rsidP="00D24F39">
      <w:pPr>
        <w:pStyle w:val="futurismarkdown-paragraph"/>
        <w:shd w:val="clear" w:color="auto" w:fill="FFFFFF"/>
        <w:spacing w:before="0" w:beforeAutospacing="0" w:after="120" w:afterAutospacing="0"/>
        <w:jc w:val="center"/>
        <w:rPr>
          <w:b/>
          <w:bCs/>
        </w:rPr>
      </w:pPr>
    </w:p>
    <w:p w14:paraId="7F0D9668" w14:textId="77777777" w:rsidR="0022165B" w:rsidRPr="00D24F39" w:rsidRDefault="0022165B" w:rsidP="00D24F39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24F39">
        <w:rPr>
          <w:rStyle w:val="a3"/>
          <w:color w:val="333333"/>
        </w:rPr>
        <w:t>Способствует нормальному росту и развитию</w:t>
      </w:r>
      <w:r w:rsidRPr="00D24F39">
        <w:rPr>
          <w:color w:val="333333"/>
        </w:rPr>
        <w:t xml:space="preserve">. Режим дня должен учитывать возрастные особенности детей и предусматривать чередование различных видов деятельности.  </w:t>
      </w:r>
    </w:p>
    <w:p w14:paraId="47500E70" w14:textId="77777777" w:rsidR="0022165B" w:rsidRPr="00D24F39" w:rsidRDefault="0022165B" w:rsidP="00D24F39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jc w:val="both"/>
        <w:rPr>
          <w:color w:val="333333"/>
        </w:rPr>
      </w:pPr>
      <w:r w:rsidRPr="00D24F39">
        <w:rPr>
          <w:rStyle w:val="a3"/>
          <w:color w:val="333333"/>
        </w:rPr>
        <w:t>Сохраняет работоспособность</w:t>
      </w:r>
      <w:r w:rsidRPr="00D24F39">
        <w:rPr>
          <w:color w:val="333333"/>
        </w:rPr>
        <w:t xml:space="preserve">.  Дети, которые придерживаются режима, обладают лучшей концентрацией внимания и лучше запоминают материал.  </w:t>
      </w:r>
    </w:p>
    <w:p w14:paraId="6546C5DD" w14:textId="77777777" w:rsidR="0022165B" w:rsidRPr="00D24F39" w:rsidRDefault="0022165B" w:rsidP="00D24F39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jc w:val="both"/>
        <w:rPr>
          <w:color w:val="333333"/>
        </w:rPr>
      </w:pPr>
      <w:r w:rsidRPr="00D24F39">
        <w:rPr>
          <w:rStyle w:val="a3"/>
          <w:color w:val="333333"/>
        </w:rPr>
        <w:t>Поддерживает здоровье нервной системы</w:t>
      </w:r>
      <w:r w:rsidRPr="00D24F39">
        <w:rPr>
          <w:color w:val="333333"/>
        </w:rPr>
        <w:t xml:space="preserve">. Правильный распорядок уберегает от чрезмерной нагрузки и переутомления, а мозг привыкает к определённому времени сна и бодрствования.  </w:t>
      </w:r>
    </w:p>
    <w:p w14:paraId="67218DB1" w14:textId="77777777" w:rsidR="0022165B" w:rsidRPr="00D24F39" w:rsidRDefault="0022165B" w:rsidP="00D24F39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jc w:val="both"/>
        <w:rPr>
          <w:color w:val="333333"/>
        </w:rPr>
      </w:pPr>
      <w:r w:rsidRPr="00D24F39">
        <w:rPr>
          <w:rStyle w:val="a3"/>
          <w:color w:val="333333"/>
        </w:rPr>
        <w:t>Приучает к самоорганизованности</w:t>
      </w:r>
      <w:r w:rsidRPr="00D24F39">
        <w:rPr>
          <w:color w:val="333333"/>
        </w:rPr>
        <w:t xml:space="preserve">. Этот навык пригодится ребёнку во взрослой жизни.  </w:t>
      </w:r>
    </w:p>
    <w:p w14:paraId="0D45BA69" w14:textId="77777777" w:rsidR="0022165B" w:rsidRPr="00D24F39" w:rsidRDefault="0022165B" w:rsidP="00D24F39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jc w:val="both"/>
        <w:rPr>
          <w:color w:val="333333"/>
        </w:rPr>
      </w:pPr>
      <w:r w:rsidRPr="00D24F39">
        <w:rPr>
          <w:rStyle w:val="a3"/>
          <w:color w:val="333333"/>
        </w:rPr>
        <w:t>Помогает адаптироваться к учебному процессу</w:t>
      </w:r>
      <w:r w:rsidRPr="00D24F39">
        <w:rPr>
          <w:color w:val="333333"/>
        </w:rPr>
        <w:t xml:space="preserve">. Особенно это актуально для первоклассников, которым сложно привыкнуть к новой обстановке. Режим дня помогает им научиться сочетать отдых и учёбу.  </w:t>
      </w:r>
    </w:p>
    <w:p w14:paraId="677FFC7E" w14:textId="2B64B1D8" w:rsidR="00D24F39" w:rsidRPr="00D24F39" w:rsidRDefault="00D24F39" w:rsidP="00D24F3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О</w:t>
      </w:r>
      <w:r w:rsidRPr="00D24F39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сновные элементы режима дня школьника:</w:t>
      </w:r>
    </w:p>
    <w:p w14:paraId="34066895" w14:textId="77777777" w:rsidR="00D24F39" w:rsidRPr="00D24F39" w:rsidRDefault="00D24F39" w:rsidP="00D24F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Пробуждение и легкая зарядка. </w:t>
      </w: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Сделать несколько простых упражнений на растяжку можно всего за 15 минут, но это даст заряд бодрости на весь день.</w:t>
      </w:r>
    </w:p>
    <w:p w14:paraId="74E6EACD" w14:textId="77777777" w:rsidR="00D24F39" w:rsidRPr="00D24F39" w:rsidRDefault="00D24F39" w:rsidP="00D24F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Водные процедуры.</w:t>
      </w: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Умывание и приятный душ помогут окончательно проснуться и привести себя в порядок после сна. Нельзя забывать чистить зубы, но иногда это можно сделать после завтрака.</w:t>
      </w:r>
    </w:p>
    <w:p w14:paraId="59CAB009" w14:textId="77777777" w:rsidR="00D24F39" w:rsidRPr="00D24F39" w:rsidRDefault="00D24F39" w:rsidP="00D24F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Завтрак. </w:t>
      </w: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Утренний прием пищи имеет большое значение для школьников, и пропускать его ни в коем случае нельзя. Довольно питательным завтраком будет омлет или каша. Пусть на период трапезы ребенок отложит гаджеты, чтобы не отвлекаться и тщательно пережевывать пищу.</w:t>
      </w:r>
    </w:p>
    <w:p w14:paraId="4FD022F5" w14:textId="77777777" w:rsidR="00D24F39" w:rsidRPr="00D24F39" w:rsidRDefault="00D24F39" w:rsidP="00D24F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Занятия в школе.</w:t>
      </w: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Для учащегося это центральный пункт расписания в будний день. Начало уроков влияет на то, в котором часу ребенок будет просыпаться: нужно выделить достаточно времени на утренние процедуры и дорогу до школы. Создайте небольшой резерв на случай непредвиденной ситуации, чтобы школьник не испытывал стресс из-за того, что опаздывает.</w:t>
      </w:r>
    </w:p>
    <w:p w14:paraId="7ED9FB19" w14:textId="77777777" w:rsidR="00D24F39" w:rsidRPr="00D24F39" w:rsidRDefault="00D24F39" w:rsidP="00D24F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Обед. </w:t>
      </w: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Растущему организму нужно достаточно энергии, которая поступает вместе с едой. Неважно, обедает ребенок в школе или дома, блюда должны содержать все компоненты: белки, жиры и углеводы.</w:t>
      </w:r>
    </w:p>
    <w:p w14:paraId="0B82F615" w14:textId="77777777" w:rsidR="00D24F39" w:rsidRPr="00D24F39" w:rsidRDefault="00D24F39" w:rsidP="00D24F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Отдых. </w:t>
      </w: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Восстановить силы после возвращения из школы позволит короткий сон или неспешная прогулка по парку. Это важная часть, распорядка дня ученика любого класса.</w:t>
      </w:r>
    </w:p>
    <w:p w14:paraId="3A272AD1" w14:textId="77777777" w:rsidR="00D24F39" w:rsidRPr="00D24F39" w:rsidRDefault="00D24F39" w:rsidP="00D24F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Дополнительные занятия. </w:t>
      </w: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Если ваши дети занимаются в кружках или секциях, это время тоже необходимо включить в расписание. Специалисты рекомендуют не перегружать школьника дополнительной активностью. Лучше он будет занят в одной секции и получает от этого пользу и удовлетворение, чем разрывается на несколько клубов и ничего не успевает.</w:t>
      </w:r>
    </w:p>
    <w:p w14:paraId="0BA26DB2" w14:textId="77777777" w:rsidR="00D24F39" w:rsidRPr="00D24F39" w:rsidRDefault="00D24F39" w:rsidP="00D24F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Полдник.</w:t>
      </w: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Небольшой перекус — например, йогурт или фрукты — поддержит силы детского организма и поможет настроиться на оставшиеся дела.</w:t>
      </w:r>
    </w:p>
    <w:p w14:paraId="7156EA00" w14:textId="77777777" w:rsidR="00D24F39" w:rsidRPr="00D24F39" w:rsidRDefault="00D24F39" w:rsidP="00D24F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Выполнение домашних заданий.</w:t>
      </w: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 xml:space="preserve"> В зависимости от того, в каком классе учится ребенок, на домашнюю работу будет уходить разное количество времени. Но остается неизменным правило: через каждые полчаса занятий устраивать перерыв на пять минут. За это время можно проветрить комнату и сделать зарядку для глаз. </w:t>
      </w: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lastRenderedPageBreak/>
        <w:t>Кстати, процесс выполнения домашки тоже должен проходить без гаджетов, чтобы школьника ничего не отвлекало.</w:t>
      </w:r>
    </w:p>
    <w:p w14:paraId="2E5C05E0" w14:textId="77777777" w:rsidR="00D24F39" w:rsidRPr="00D24F39" w:rsidRDefault="00D24F39" w:rsidP="00D24F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Свободное время.</w:t>
      </w: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Вот теперь пора расслабиться. Все важные дела завершены, и школьник вправе погрузиться в мир своих увлечений. Погонять с ребятами в футбол, почитать любимую книгу, посмотреть новый сериал — всё это помогает переключиться и сохранить эмоциональное равновесие. На какое-то время можно залипнуть и в телефоне, но отложить его стоит не позже чем за 2 часа до сна.</w:t>
      </w:r>
    </w:p>
    <w:p w14:paraId="1B5A303A" w14:textId="77777777" w:rsidR="00D24F39" w:rsidRPr="00D24F39" w:rsidRDefault="00D24F39" w:rsidP="00D24F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Ужин. </w:t>
      </w: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Еще один приятный пункт расписания, особенно если за столом собирается вся семья. Есть возможность обсудить прошедший день, пошутить и посмеяться, поделиться тревогами. Пища на ужин не должна быть слишком калорийной, рекомендуется исключить фастфуд и газированные напитки.</w:t>
      </w:r>
    </w:p>
    <w:p w14:paraId="6DF8F058" w14:textId="77777777" w:rsidR="00D24F39" w:rsidRPr="00D24F39" w:rsidRDefault="00D24F39" w:rsidP="00D24F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Подготовка ко сну. </w:t>
      </w: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Чтобы не суетиться утром, лучше собрать сумку и подготовить школьную одежду с вечера. За этим следуют водные процедуры и чтение, если в вашей семье есть такая привычка.</w:t>
      </w:r>
    </w:p>
    <w:p w14:paraId="0229408E" w14:textId="77777777" w:rsidR="00D24F39" w:rsidRPr="00D24F39" w:rsidRDefault="00D24F39" w:rsidP="00D24F3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Сон. </w:t>
      </w: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В комнате должно быть темно и тихо, помещение нужно заранее проветрить. Родителям важно следить, чтобы дети ложились спать в одно и то же время изо дня в день. Глубокий сон достаточной продолжительности — залог хорошего самочувствия и бодрого настроения.</w:t>
      </w:r>
    </w:p>
    <w:p w14:paraId="039E4050" w14:textId="77777777" w:rsidR="00D24F39" w:rsidRPr="00D24F39" w:rsidRDefault="00D24F39" w:rsidP="00D24F3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Рекомендации Роспотребнадзора</w:t>
      </w:r>
    </w:p>
    <w:p w14:paraId="6915DD6F" w14:textId="77777777" w:rsidR="00D24F39" w:rsidRPr="00D24F39" w:rsidRDefault="00D24F39" w:rsidP="00D24F3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Правильно организованный режим труда и отдыха позволяет рационально использовать силы и добиваться максимально эффективной работы. Вот что советуют специалисты Роспотребнадзора для младших классов:</w:t>
      </w:r>
    </w:p>
    <w:p w14:paraId="06DCC7C8" w14:textId="77777777" w:rsidR="00D24F39" w:rsidRPr="00D24F39" w:rsidRDefault="00D24F39" w:rsidP="00D24F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не менее пяти приемов пищи в день;</w:t>
      </w:r>
    </w:p>
    <w:p w14:paraId="5EE8ED64" w14:textId="77777777" w:rsidR="00D24F39" w:rsidRPr="00D24F39" w:rsidRDefault="00D24F39" w:rsidP="00D24F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около 3,5 часов физической активности;</w:t>
      </w:r>
    </w:p>
    <w:p w14:paraId="28E7F5D6" w14:textId="77777777" w:rsidR="00D24F39" w:rsidRPr="00D24F39" w:rsidRDefault="00D24F39" w:rsidP="00D24F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не больше 1,5 часов на выполнение домашних заданий;</w:t>
      </w:r>
    </w:p>
    <w:p w14:paraId="65CEEAC8" w14:textId="77777777" w:rsidR="00D24F39" w:rsidRPr="00D24F39" w:rsidRDefault="00D24F39" w:rsidP="00D24F3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D24F39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ночной сон до 10,5 часов, дополнительный дневной отдых около 2 часов.</w:t>
      </w:r>
    </w:p>
    <w:p w14:paraId="4E11E4E7" w14:textId="77777777" w:rsidR="00D24F39" w:rsidRPr="00D24F39" w:rsidRDefault="00D24F39" w:rsidP="00D24F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1A838" w14:textId="77777777" w:rsidR="00931FF2" w:rsidRPr="00D24F39" w:rsidRDefault="00931FF2" w:rsidP="00D24F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1FF2" w:rsidRPr="00D2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5625E"/>
    <w:multiLevelType w:val="multilevel"/>
    <w:tmpl w:val="05A4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4F203D"/>
    <w:multiLevelType w:val="multilevel"/>
    <w:tmpl w:val="051A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0176E"/>
    <w:multiLevelType w:val="multilevel"/>
    <w:tmpl w:val="2922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136224">
    <w:abstractNumId w:val="1"/>
  </w:num>
  <w:num w:numId="2" w16cid:durableId="488332299">
    <w:abstractNumId w:val="2"/>
  </w:num>
  <w:num w:numId="3" w16cid:durableId="110638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5B"/>
    <w:rsid w:val="0022165B"/>
    <w:rsid w:val="004F1335"/>
    <w:rsid w:val="007A49C0"/>
    <w:rsid w:val="008E10AF"/>
    <w:rsid w:val="00931FF2"/>
    <w:rsid w:val="009C17F6"/>
    <w:rsid w:val="00AB78CB"/>
    <w:rsid w:val="00D24F39"/>
    <w:rsid w:val="00D9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7DBD"/>
  <w15:chartTrackingRefBased/>
  <w15:docId w15:val="{DD2BA014-07CB-40C6-89EA-9C3B648D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22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22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221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 aa</dc:creator>
  <cp:keywords/>
  <dc:description/>
  <cp:lastModifiedBy>aaaa aa</cp:lastModifiedBy>
  <cp:revision>2</cp:revision>
  <dcterms:created xsi:type="dcterms:W3CDTF">2024-12-25T05:13:00Z</dcterms:created>
  <dcterms:modified xsi:type="dcterms:W3CDTF">2024-12-25T07:06:00Z</dcterms:modified>
</cp:coreProperties>
</file>